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83DBE" w14:textId="1FBEE3CA"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AF812D9" wp14:editId="39F7D424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CF1C9" w14:textId="77777777" w:rsidR="000F429F" w:rsidRPr="000F429F" w:rsidRDefault="00963EBD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12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مهر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812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14:paraId="349CF1C9" w14:textId="77777777" w:rsidR="000F429F" w:rsidRPr="000F429F" w:rsidRDefault="00963EBD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12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مهر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1399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63EBD">
        <w:rPr>
          <w:rFonts w:cs="Vahid" w:hint="cs"/>
          <w:color w:val="C00000"/>
          <w:sz w:val="36"/>
          <w:szCs w:val="36"/>
          <w:rtl/>
        </w:rPr>
        <w:t>طرح آموزش تلفني معارف اسلامي در دوره تعطيلات اضطراري</w:t>
      </w:r>
    </w:p>
    <w:p w14:paraId="5C83BB52" w14:textId="6FDBDD44" w:rsidR="0088576D" w:rsidRDefault="00963EBD" w:rsidP="0088576D">
      <w:pPr>
        <w:pStyle w:val="Title"/>
        <w:rPr>
          <w:rtl/>
        </w:rPr>
      </w:pPr>
      <w:r>
        <w:rPr>
          <w:rFonts w:hint="cs"/>
          <w:rtl/>
        </w:rPr>
        <w:t>ضرورت طرح</w:t>
      </w:r>
    </w:p>
    <w:p w14:paraId="4718E412" w14:textId="52E9B842" w:rsidR="00963EBD" w:rsidRDefault="00963EBD" w:rsidP="00963EBD">
      <w:pPr>
        <w:rPr>
          <w:rtl/>
        </w:rPr>
      </w:pPr>
      <w:r>
        <w:rPr>
          <w:rFonts w:hint="cs"/>
          <w:rtl/>
        </w:rPr>
        <w:t>جامعه ديني اهتمام به آموزش مفاهيم معنوي و معارف آسماني به تمامي اعضاي خود دارد و اين آموزش نسبت به نسل آينده، كودكان و نوجوانان امروز، اهميتي مضاعف مي‌يابد. چنين آموزش‌هايي به صورت معمول مقداري در مدارس و تحت نظر نظام آموزش عمومي و بخشي در مساجد و مراكز اسلامي ارائه مي‌گردد و در طول زمان، بقاي دين و آگاهي‌هاي آن را تضمين مي‌كند. اما اجبار ناشي از گسترش بيماري‌هاي همه‌گير و ترس از آلوده شدن و بيماري مبني بر دور ماندن از حوزه‌هاي اجتماع؛ چه مدارس و چه مساجد و چه آموزشگاه‌هاي خاص، اين نگراني را تقويت مي‌كند كه تعطيل شدن روند انتقال آموزه‌هاي معنوي به نسل‌هاي بعد، آسيبي جدي به بدنه ديني جامعه در آينده‌اي نزديك بزند.</w:t>
      </w:r>
    </w:p>
    <w:p w14:paraId="6B4E8D6C" w14:textId="21B605BC" w:rsidR="00963EBD" w:rsidRDefault="00963EBD" w:rsidP="00963EBD">
      <w:pPr>
        <w:pStyle w:val="Title"/>
        <w:rPr>
          <w:rtl/>
        </w:rPr>
      </w:pPr>
      <w:r>
        <w:rPr>
          <w:rFonts w:hint="cs"/>
          <w:rtl/>
        </w:rPr>
        <w:t>موضوع طرح</w:t>
      </w:r>
    </w:p>
    <w:p w14:paraId="29A719B7" w14:textId="6F57F8FE" w:rsidR="00963EBD" w:rsidRDefault="00963EBD" w:rsidP="00963EBD">
      <w:pPr>
        <w:rPr>
          <w:rtl/>
        </w:rPr>
      </w:pPr>
      <w:r>
        <w:rPr>
          <w:rFonts w:hint="cs"/>
          <w:rtl/>
        </w:rPr>
        <w:t xml:space="preserve">يكي از ابزارهاي ارتباطي دستگاه «تلفن» است كه مدت‌هاست توسط مراكز آموزش كنكور براي پايش </w:t>
      </w:r>
      <w:r w:rsidR="00904B59">
        <w:rPr>
          <w:rFonts w:hint="cs"/>
          <w:rtl/>
        </w:rPr>
        <w:t>رشد علمي دانش‌آموزان و مراقبت از فعاليت‌هاي علمي آنان به كار مي‌رود. بعضي مراكز نيز توانسته‌اند همين شيوه را براي آموزش علوم قرآني، از قبيل: قرائت، تجويد و حفظ به كار بگيرند. موضوع اين طرح استفاده از اين ابزار و همين شيوه‌هاي مرسوم براي آموزش ساير معارف اسلامي است.</w:t>
      </w:r>
    </w:p>
    <w:p w14:paraId="1CF82435" w14:textId="56BD946C" w:rsidR="00904B59" w:rsidRDefault="00904B59" w:rsidP="00904B59">
      <w:pPr>
        <w:pStyle w:val="Title"/>
        <w:rPr>
          <w:rtl/>
        </w:rPr>
      </w:pPr>
      <w:r>
        <w:rPr>
          <w:rFonts w:hint="cs"/>
          <w:rtl/>
        </w:rPr>
        <w:t>سناريو و روند آموزش</w:t>
      </w:r>
    </w:p>
    <w:p w14:paraId="41F3E6D9" w14:textId="73450406" w:rsidR="00904B59" w:rsidRDefault="00904B59" w:rsidP="00904B59">
      <w:pPr>
        <w:pStyle w:val="Heading1"/>
        <w:rPr>
          <w:rtl/>
        </w:rPr>
      </w:pPr>
      <w:r>
        <w:rPr>
          <w:rFonts w:hint="cs"/>
          <w:rtl/>
        </w:rPr>
        <w:t xml:space="preserve">گام‌هاي </w:t>
      </w:r>
      <w:r w:rsidR="0070028A">
        <w:rPr>
          <w:rFonts w:hint="cs"/>
          <w:rtl/>
        </w:rPr>
        <w:t>آشنايي</w:t>
      </w:r>
    </w:p>
    <w:p w14:paraId="39B84122" w14:textId="7A99BFE4" w:rsidR="0070028A" w:rsidRDefault="0070028A" w:rsidP="0070028A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استفاده از پوسترهاي تبليغاتي و نصب در سطح محله</w:t>
      </w:r>
    </w:p>
    <w:p w14:paraId="776398D1" w14:textId="21FADCDD" w:rsidR="0070028A" w:rsidRDefault="0070028A" w:rsidP="0070028A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تماس تلفني با خانواده‌هاي مورد شناخت و حاضر در ساير طرح‌هاي آموزشي</w:t>
      </w:r>
    </w:p>
    <w:p w14:paraId="2FF7DE82" w14:textId="21EB476C" w:rsidR="0070028A" w:rsidRDefault="0070028A" w:rsidP="0070028A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اطلاع‌رساني به ادارات و سازمان‌هاي تابعه جهت اطلاع پرسنل</w:t>
      </w:r>
    </w:p>
    <w:p w14:paraId="5A1FC550" w14:textId="29D639ED" w:rsidR="0070028A" w:rsidRDefault="0070028A" w:rsidP="0070028A">
      <w:pPr>
        <w:pStyle w:val="Heading1"/>
        <w:rPr>
          <w:rtl/>
        </w:rPr>
      </w:pPr>
      <w:r>
        <w:rPr>
          <w:rFonts w:hint="cs"/>
          <w:rtl/>
        </w:rPr>
        <w:t>گام‌هاي ثبت‌نام</w:t>
      </w:r>
    </w:p>
    <w:p w14:paraId="1A790EAB" w14:textId="5CC148C4" w:rsidR="0070028A" w:rsidRDefault="0070028A" w:rsidP="0070028A">
      <w:pPr>
        <w:pStyle w:val="ListParagraph"/>
        <w:numPr>
          <w:ilvl w:val="0"/>
          <w:numId w:val="30"/>
        </w:numPr>
      </w:pPr>
      <w:r>
        <w:rPr>
          <w:rFonts w:hint="cs"/>
          <w:rtl/>
        </w:rPr>
        <w:t>تماس از سوي والدين دانش‌آموز به مركز آموزش</w:t>
      </w:r>
    </w:p>
    <w:p w14:paraId="62D1EEBE" w14:textId="59CAB60A" w:rsidR="0070028A" w:rsidRDefault="0070028A" w:rsidP="0070028A">
      <w:pPr>
        <w:pStyle w:val="ListParagraph"/>
        <w:numPr>
          <w:ilvl w:val="0"/>
          <w:numId w:val="30"/>
        </w:numPr>
      </w:pPr>
      <w:r>
        <w:rPr>
          <w:rFonts w:hint="cs"/>
          <w:rtl/>
        </w:rPr>
        <w:t>توجيه طرح و تبيين شرايط الزامي شركت در دوره‌ها</w:t>
      </w:r>
    </w:p>
    <w:p w14:paraId="50B67B5E" w14:textId="1CC2E9A9" w:rsidR="0070028A" w:rsidRDefault="0070028A" w:rsidP="0070028A">
      <w:pPr>
        <w:pStyle w:val="ListParagraph"/>
        <w:numPr>
          <w:ilvl w:val="0"/>
          <w:numId w:val="30"/>
        </w:numPr>
      </w:pPr>
      <w:r>
        <w:rPr>
          <w:rFonts w:hint="cs"/>
          <w:rtl/>
        </w:rPr>
        <w:t>انتخاب دوره آموزشي توسط والدين دانش‌آموز</w:t>
      </w:r>
    </w:p>
    <w:p w14:paraId="7E11806F" w14:textId="7C8AC8DD" w:rsidR="0070028A" w:rsidRDefault="0070028A" w:rsidP="0070028A">
      <w:pPr>
        <w:pStyle w:val="ListParagraph"/>
        <w:numPr>
          <w:ilvl w:val="0"/>
          <w:numId w:val="30"/>
        </w:numPr>
      </w:pPr>
      <w:r>
        <w:rPr>
          <w:rFonts w:hint="cs"/>
          <w:rtl/>
        </w:rPr>
        <w:t>ثبت مشخصات دانش‌آموز در بانك اطلاعات</w:t>
      </w:r>
    </w:p>
    <w:p w14:paraId="7348C9A2" w14:textId="19C40424" w:rsidR="0070028A" w:rsidRDefault="0070028A" w:rsidP="0070028A">
      <w:pPr>
        <w:pStyle w:val="Heading1"/>
        <w:rPr>
          <w:rtl/>
        </w:rPr>
      </w:pPr>
      <w:r>
        <w:rPr>
          <w:rFonts w:hint="cs"/>
          <w:rtl/>
        </w:rPr>
        <w:t>گام‌هاي آموزش</w:t>
      </w:r>
    </w:p>
    <w:p w14:paraId="0FDF8883" w14:textId="09279051" w:rsidR="0070028A" w:rsidRDefault="0070028A" w:rsidP="0070028A">
      <w:pPr>
        <w:pStyle w:val="ListParagraph"/>
        <w:numPr>
          <w:ilvl w:val="0"/>
          <w:numId w:val="31"/>
        </w:numPr>
      </w:pPr>
      <w:r>
        <w:rPr>
          <w:rFonts w:hint="cs"/>
          <w:rtl/>
        </w:rPr>
        <w:t>تماس با دانش‌آموز و ارائه برنامه درسي</w:t>
      </w:r>
    </w:p>
    <w:p w14:paraId="4DD834D6" w14:textId="67252A30" w:rsidR="0070028A" w:rsidRDefault="0070028A" w:rsidP="0070028A">
      <w:pPr>
        <w:pStyle w:val="ListParagraph"/>
        <w:numPr>
          <w:ilvl w:val="0"/>
          <w:numId w:val="31"/>
        </w:numPr>
      </w:pPr>
      <w:r>
        <w:rPr>
          <w:rFonts w:hint="cs"/>
          <w:rtl/>
        </w:rPr>
        <w:lastRenderedPageBreak/>
        <w:t>تطبيق زمان‌هاي ارتباط تلفني با برنامه زماني مورد توافق و ثبت در بانك اطلاعات</w:t>
      </w:r>
    </w:p>
    <w:p w14:paraId="17D05BD1" w14:textId="5BC83A9E" w:rsidR="0070028A" w:rsidRDefault="0070028A" w:rsidP="0070028A">
      <w:pPr>
        <w:pStyle w:val="ListParagraph"/>
        <w:numPr>
          <w:ilvl w:val="0"/>
          <w:numId w:val="31"/>
        </w:numPr>
      </w:pPr>
      <w:r>
        <w:rPr>
          <w:rFonts w:hint="cs"/>
          <w:rtl/>
        </w:rPr>
        <w:t>ارائه زمان‌بندي به دبير براي برقراي تماس و پيگيري آموزش</w:t>
      </w:r>
    </w:p>
    <w:p w14:paraId="2B7D945E" w14:textId="589BC43A" w:rsidR="0070028A" w:rsidRDefault="0070028A" w:rsidP="0070028A">
      <w:pPr>
        <w:pStyle w:val="ListParagraph"/>
        <w:numPr>
          <w:ilvl w:val="0"/>
          <w:numId w:val="31"/>
        </w:numPr>
      </w:pPr>
      <w:r>
        <w:rPr>
          <w:rFonts w:hint="cs"/>
          <w:rtl/>
        </w:rPr>
        <w:t>ثبت آموزش‌هاي موفق و ناموفق توسط دبير در بانك اطلاعات</w:t>
      </w:r>
    </w:p>
    <w:p w14:paraId="6AC3DA7B" w14:textId="74781830" w:rsidR="0070028A" w:rsidRDefault="0070028A" w:rsidP="0070028A">
      <w:pPr>
        <w:pStyle w:val="Heading1"/>
        <w:rPr>
          <w:rtl/>
        </w:rPr>
      </w:pPr>
      <w:r>
        <w:rPr>
          <w:rFonts w:hint="cs"/>
          <w:rtl/>
        </w:rPr>
        <w:t>آزمون نهايي</w:t>
      </w:r>
    </w:p>
    <w:p w14:paraId="3E44D9FB" w14:textId="6557DC5B" w:rsidR="0070028A" w:rsidRDefault="0070028A" w:rsidP="0070028A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تماس دبير با دانش‌آموز و تعيين زمان آزمون و مفاد آن</w:t>
      </w:r>
    </w:p>
    <w:p w14:paraId="76AD6FDD" w14:textId="3AF72C5E" w:rsidR="0070028A" w:rsidRDefault="0070028A" w:rsidP="0070028A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برقراي ارتباط تلفني و انجام آزمون</w:t>
      </w:r>
    </w:p>
    <w:p w14:paraId="376DDD27" w14:textId="0ECCC358" w:rsidR="0070028A" w:rsidRDefault="0070028A" w:rsidP="0070028A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ثبت نتايج آزمون در بانك اطلاعات</w:t>
      </w:r>
    </w:p>
    <w:p w14:paraId="2D6B33A1" w14:textId="3FC4029B" w:rsidR="0070028A" w:rsidRDefault="0070028A" w:rsidP="00AC119E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ارسال نتايج آزمون همراه با گواهي پايان دوره</w:t>
      </w:r>
      <w:r w:rsidR="00AC119E">
        <w:rPr>
          <w:rFonts w:hint="cs"/>
          <w:rtl/>
        </w:rPr>
        <w:t xml:space="preserve"> و بروشور معرفي ساير دوره‌ها</w:t>
      </w:r>
      <w:r>
        <w:rPr>
          <w:rFonts w:hint="cs"/>
          <w:rtl/>
        </w:rPr>
        <w:t xml:space="preserve"> از طريق پست</w:t>
      </w:r>
    </w:p>
    <w:p w14:paraId="5DA4C348" w14:textId="4050262E" w:rsidR="00AC119E" w:rsidRDefault="00AC119E" w:rsidP="00AC119E">
      <w:pPr>
        <w:pStyle w:val="Title"/>
        <w:rPr>
          <w:rtl/>
        </w:rPr>
      </w:pPr>
      <w:r>
        <w:rPr>
          <w:rFonts w:hint="cs"/>
          <w:rtl/>
        </w:rPr>
        <w:t>مفاد آموزشي</w:t>
      </w:r>
    </w:p>
    <w:p w14:paraId="2DB27538" w14:textId="084C1A97" w:rsidR="00AC119E" w:rsidRDefault="00AC119E" w:rsidP="00AC119E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>نهج‌البلاغه: انتخاب خطبه‌هاي مفيد و آموزش متن عربي و تبيين ترجمه همراه با برخي از شروح</w:t>
      </w:r>
    </w:p>
    <w:p w14:paraId="5DD57AB7" w14:textId="57D8458B" w:rsidR="00AC119E" w:rsidRDefault="00AC119E" w:rsidP="00AC119E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>چهل حديث: كتاب شرح چهل حديث امام (ره) به عنوان متن آموزشي همراه با ترجمه و تبيين احاديث</w:t>
      </w:r>
    </w:p>
    <w:p w14:paraId="276619BC" w14:textId="3A301067" w:rsidR="00AC119E" w:rsidRDefault="00AC119E" w:rsidP="00AC119E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>قصص انبيا: انتخاب داستان‌هايي از پيامبران و تببين چالش‌هاي اجتماعي و راهكارهاي الهي آن‌ها</w:t>
      </w:r>
    </w:p>
    <w:p w14:paraId="60F2235F" w14:textId="227131B4" w:rsidR="00AC119E" w:rsidRDefault="00AC119E" w:rsidP="00AC119E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>سيره پيشوايان: انتخاب داستان‌هايي از زندگي معصومين (ع) همراه با نكته‌هاي اخلاقي و تربيتي</w:t>
      </w:r>
    </w:p>
    <w:p w14:paraId="6B8C9B5B" w14:textId="3422D8EB" w:rsidR="00AC119E" w:rsidRDefault="00AC119E" w:rsidP="00AC119E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 xml:space="preserve">احاديث موضوعي: انتخاب يك موضوع و آموزش </w:t>
      </w:r>
      <w:r w:rsidR="00555BBA">
        <w:rPr>
          <w:rFonts w:hint="cs"/>
          <w:rtl/>
        </w:rPr>
        <w:t>متن عربي و ترجمه احاديث معتبر حول آن موضوع، مانند: موضوع حجاب، امر به معروف، اهميت ازدواج، كرم و بخشندگي، دوري از دروغگويي و طمع و حرص و مواردي مانند آن‌ها</w:t>
      </w:r>
    </w:p>
    <w:p w14:paraId="37E86CAA" w14:textId="037D0448" w:rsidR="00555BBA" w:rsidRDefault="00555BBA" w:rsidP="00555BBA">
      <w:pPr>
        <w:pStyle w:val="Title"/>
      </w:pPr>
      <w:r>
        <w:rPr>
          <w:rFonts w:hint="cs"/>
          <w:rtl/>
        </w:rPr>
        <w:t>طراحي دوره</w:t>
      </w:r>
    </w:p>
    <w:p w14:paraId="6E19FC92" w14:textId="71405304" w:rsidR="00555BBA" w:rsidRDefault="00555BBA" w:rsidP="00555BBA">
      <w:pPr>
        <w:rPr>
          <w:rtl/>
        </w:rPr>
      </w:pPr>
      <w:r>
        <w:rPr>
          <w:rFonts w:hint="cs"/>
          <w:rtl/>
        </w:rPr>
        <w:t>گزينش موارد آموزشي و طراحي دوره آموزش بر عهده دبير هر درس است كه پس از تنظيم جزوه آموزشي و تعيين محتوا، توسط كارشناسان مسئول بررسي شده و پس از تصويب در برنامه تدريس قرار مي‌گيرد. در برنامه‌ريزي آموزشي سعي بر انتخاب مفادي خواهد بود كه انتقال آگاهي‌ها و دانش آن از طريق ارتباط تلفني آسان باشد و كارآمدي و سودمندي آن براي مخاطب احراز گردد.</w:t>
      </w:r>
    </w:p>
    <w:p w14:paraId="4BBDBD0F" w14:textId="490AC4FC" w:rsidR="00555BBA" w:rsidRDefault="00555BBA" w:rsidP="00555BBA">
      <w:pPr>
        <w:rPr>
          <w:rtl/>
        </w:rPr>
      </w:pPr>
    </w:p>
    <w:p w14:paraId="3D33DDE6" w14:textId="69522ECE" w:rsidR="00555BBA" w:rsidRDefault="00555BBA" w:rsidP="00555BBA">
      <w:pPr>
        <w:spacing w:after="0"/>
        <w:jc w:val="right"/>
        <w:rPr>
          <w:rtl/>
        </w:rPr>
      </w:pPr>
      <w:r>
        <w:rPr>
          <w:rFonts w:hint="cs"/>
          <w:rtl/>
        </w:rPr>
        <w:t>سيدمهدي موسوي موشح</w:t>
      </w:r>
    </w:p>
    <w:p w14:paraId="10DA7F89" w14:textId="4D21E5F2" w:rsidR="00555BBA" w:rsidRPr="0070028A" w:rsidRDefault="00555BBA" w:rsidP="00555BBA">
      <w:pPr>
        <w:spacing w:after="0"/>
        <w:jc w:val="right"/>
        <w:rPr>
          <w:rtl/>
        </w:rPr>
      </w:pPr>
      <w:r>
        <w:rPr>
          <w:rFonts w:hint="cs"/>
          <w:rtl/>
        </w:rPr>
        <w:t>15 صفر سنه 1442</w:t>
      </w:r>
      <w:bookmarkStart w:id="0" w:name="_GoBack"/>
      <w:bookmarkEnd w:id="0"/>
      <w:r>
        <w:rPr>
          <w:rFonts w:hint="cs"/>
          <w:rtl/>
        </w:rPr>
        <w:t xml:space="preserve"> هـ ق. قم المقدسه</w:t>
      </w:r>
    </w:p>
    <w:p w14:paraId="63C55D06" w14:textId="77777777" w:rsidR="0070028A" w:rsidRPr="0070028A" w:rsidRDefault="0070028A" w:rsidP="0070028A">
      <w:pPr>
        <w:rPr>
          <w:rtl/>
        </w:rPr>
      </w:pPr>
    </w:p>
    <w:p w14:paraId="28EB8F45" w14:textId="77777777" w:rsidR="0088576D" w:rsidRDefault="0088576D" w:rsidP="0032771C">
      <w:pPr>
        <w:rPr>
          <w:rtl/>
        </w:rPr>
      </w:pPr>
    </w:p>
    <w:p w14:paraId="6FE40DF3" w14:textId="77777777" w:rsidR="001843B4" w:rsidRDefault="001843B4" w:rsidP="001843B4">
      <w:pPr>
        <w:rPr>
          <w:rtl/>
        </w:rPr>
      </w:pPr>
    </w:p>
    <w:sectPr w:rsidR="001843B4" w:rsidSect="00024D73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2BFE5" w14:textId="77777777" w:rsidR="00B12A03" w:rsidRDefault="00B12A03" w:rsidP="00024D73">
      <w:pPr>
        <w:spacing w:after="0" w:line="240" w:lineRule="auto"/>
      </w:pPr>
      <w:r>
        <w:separator/>
      </w:r>
    </w:p>
  </w:endnote>
  <w:endnote w:type="continuationSeparator" w:id="0">
    <w:p w14:paraId="5786E83B" w14:textId="77777777" w:rsidR="00B12A03" w:rsidRDefault="00B12A03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A5654" w14:textId="77777777"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3254E743" wp14:editId="7E38C13D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84021C">
      <w:rPr>
        <w:rFonts w:cs="Titr"/>
        <w:noProof/>
        <w:sz w:val="20"/>
        <w:szCs w:val="24"/>
        <w:rtl/>
      </w:rPr>
      <w:t>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71C19" w14:textId="78609F28"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936094">
      <w:rPr>
        <w:rFonts w:ascii="Tunga" w:hAnsi="Tunga" w:cs="Times New Roman"/>
        <w:noProof/>
        <w:sz w:val="16"/>
        <w:szCs w:val="16"/>
        <w:rtl/>
      </w:rPr>
      <w:t>طرح آموزش تلفني معارف اسلامي در دوره تعطيلات اضطراري</w:t>
    </w:r>
    <w:r w:rsidR="00936094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B74FE" w14:textId="77777777" w:rsidR="00B12A03" w:rsidRDefault="00B12A03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65214FE9" w14:textId="77777777" w:rsidR="00B12A03" w:rsidRDefault="00B12A03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5D229" w14:textId="77777777"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14:paraId="437C388D" w14:textId="77777777"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 wp14:anchorId="625A4170" wp14:editId="3B8D3E54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0B7B1240"/>
    <w:multiLevelType w:val="hybridMultilevel"/>
    <w:tmpl w:val="0BB2F5A8"/>
    <w:lvl w:ilvl="0" w:tplc="B7829DB8">
      <w:start w:val="1"/>
      <w:numFmt w:val="decimal"/>
      <w:lvlText w:val="%1."/>
      <w:lvlJc w:val="left"/>
      <w:pPr>
        <w:ind w:left="757" w:hanging="360"/>
      </w:pPr>
      <w:rPr>
        <w:rFonts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20A0F3D"/>
    <w:multiLevelType w:val="hybridMultilevel"/>
    <w:tmpl w:val="52108838"/>
    <w:lvl w:ilvl="0" w:tplc="4D2AC41E">
      <w:start w:val="1"/>
      <w:numFmt w:val="decimal"/>
      <w:lvlText w:val="%1."/>
      <w:lvlJc w:val="left"/>
      <w:pPr>
        <w:ind w:left="757" w:hanging="360"/>
      </w:pPr>
      <w:rPr>
        <w:rFonts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3F0C015F"/>
    <w:multiLevelType w:val="hybridMultilevel"/>
    <w:tmpl w:val="3CE8F1C4"/>
    <w:lvl w:ilvl="0" w:tplc="740A2266">
      <w:start w:val="1"/>
      <w:numFmt w:val="decimal"/>
      <w:lvlText w:val="%1."/>
      <w:lvlJc w:val="left"/>
      <w:pPr>
        <w:ind w:left="757" w:hanging="360"/>
      </w:pPr>
      <w:rPr>
        <w:rFonts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59705E9E"/>
    <w:multiLevelType w:val="multilevel"/>
    <w:tmpl w:val="919697F0"/>
    <w:lvl w:ilvl="0">
      <w:start w:val="1"/>
      <w:numFmt w:val="decimal"/>
      <w:pStyle w:val="Heading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/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/%2/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eading4"/>
      <w:suff w:val="space"/>
      <w:lvlText w:val="%1/%2/%3/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Heading5"/>
      <w:suff w:val="space"/>
      <w:lvlText w:val="%1/%2/%3/%4/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8" w15:restartNumberingAfterBreak="0">
    <w:nsid w:val="5E856C0A"/>
    <w:multiLevelType w:val="hybridMultilevel"/>
    <w:tmpl w:val="14A203EC"/>
    <w:lvl w:ilvl="0" w:tplc="C608C1F6">
      <w:start w:val="1"/>
      <w:numFmt w:val="decimal"/>
      <w:lvlText w:val="%1."/>
      <w:lvlJc w:val="left"/>
      <w:pPr>
        <w:ind w:left="757" w:hanging="360"/>
      </w:pPr>
      <w:rPr>
        <w:rFonts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 w15:restartNumberingAfterBreak="0">
    <w:nsid w:val="79B45019"/>
    <w:multiLevelType w:val="hybridMultilevel"/>
    <w:tmpl w:val="5B1A7DEA"/>
    <w:lvl w:ilvl="0" w:tplc="015CA48E">
      <w:start w:val="1"/>
      <w:numFmt w:val="decimal"/>
      <w:lvlText w:val="%1."/>
      <w:lvlJc w:val="left"/>
      <w:pPr>
        <w:ind w:left="757" w:hanging="360"/>
      </w:pPr>
      <w:rPr>
        <w:rFonts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3"/>
  </w:num>
  <w:num w:numId="5">
    <w:abstractNumId w:val="18"/>
  </w:num>
  <w:num w:numId="6">
    <w:abstractNumId w:val="15"/>
  </w:num>
  <w:num w:numId="7">
    <w:abstractNumId w:val="22"/>
  </w:num>
  <w:num w:numId="8">
    <w:abstractNumId w:val="13"/>
  </w:num>
  <w:num w:numId="9">
    <w:abstractNumId w:val="32"/>
  </w:num>
  <w:num w:numId="10">
    <w:abstractNumId w:val="0"/>
  </w:num>
  <w:num w:numId="11">
    <w:abstractNumId w:val="24"/>
  </w:num>
  <w:num w:numId="12">
    <w:abstractNumId w:val="8"/>
  </w:num>
  <w:num w:numId="13">
    <w:abstractNumId w:val="14"/>
  </w:num>
  <w:num w:numId="14">
    <w:abstractNumId w:val="30"/>
  </w:num>
  <w:num w:numId="15">
    <w:abstractNumId w:val="7"/>
  </w:num>
  <w:num w:numId="16">
    <w:abstractNumId w:val="12"/>
  </w:num>
  <w:num w:numId="17">
    <w:abstractNumId w:val="27"/>
  </w:num>
  <w:num w:numId="18">
    <w:abstractNumId w:val="5"/>
  </w:num>
  <w:num w:numId="19">
    <w:abstractNumId w:val="19"/>
  </w:num>
  <w:num w:numId="20">
    <w:abstractNumId w:val="2"/>
  </w:num>
  <w:num w:numId="21">
    <w:abstractNumId w:val="29"/>
  </w:num>
  <w:num w:numId="22">
    <w:abstractNumId w:val="21"/>
  </w:num>
  <w:num w:numId="23">
    <w:abstractNumId w:val="11"/>
  </w:num>
  <w:num w:numId="24">
    <w:abstractNumId w:val="25"/>
  </w:num>
  <w:num w:numId="25">
    <w:abstractNumId w:val="20"/>
  </w:num>
  <w:num w:numId="26">
    <w:abstractNumId w:val="10"/>
  </w:num>
  <w:num w:numId="27">
    <w:abstractNumId w:val="23"/>
  </w:num>
  <w:num w:numId="28">
    <w:abstractNumId w:val="26"/>
  </w:num>
  <w:num w:numId="29">
    <w:abstractNumId w:val="17"/>
  </w:num>
  <w:num w:numId="30">
    <w:abstractNumId w:val="31"/>
  </w:num>
  <w:num w:numId="31">
    <w:abstractNumId w:val="4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BD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1AA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2413"/>
    <w:rsid w:val="002B6F70"/>
    <w:rsid w:val="002C5590"/>
    <w:rsid w:val="002E07AC"/>
    <w:rsid w:val="002E54E2"/>
    <w:rsid w:val="002F4447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2B75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55BBA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028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4021C"/>
    <w:rsid w:val="00850122"/>
    <w:rsid w:val="008546AB"/>
    <w:rsid w:val="00855861"/>
    <w:rsid w:val="0087040E"/>
    <w:rsid w:val="0088576D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4B59"/>
    <w:rsid w:val="00906D49"/>
    <w:rsid w:val="00915E3F"/>
    <w:rsid w:val="00930DBC"/>
    <w:rsid w:val="00936094"/>
    <w:rsid w:val="0094476A"/>
    <w:rsid w:val="009611AC"/>
    <w:rsid w:val="00963EBD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119E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2A03"/>
    <w:rsid w:val="00B150F1"/>
    <w:rsid w:val="00B22DE8"/>
    <w:rsid w:val="00B30BE1"/>
    <w:rsid w:val="00B36311"/>
    <w:rsid w:val="00B37390"/>
    <w:rsid w:val="00B4537F"/>
    <w:rsid w:val="00B624E4"/>
    <w:rsid w:val="00B631D9"/>
    <w:rsid w:val="00B636B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4BA7C"/>
  <w15:docId w15:val="{E96C44D3-4078-4E9A-A9A9-A202929A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447"/>
    <w:pPr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447"/>
    <w:pPr>
      <w:keepLines/>
      <w:numPr>
        <w:numId w:val="28"/>
      </w:numPr>
      <w:spacing w:before="240" w:after="120" w:line="240" w:lineRule="auto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447"/>
    <w:pPr>
      <w:keepLines/>
      <w:numPr>
        <w:ilvl w:val="1"/>
        <w:numId w:val="28"/>
      </w:numPr>
      <w:spacing w:before="240" w:after="120" w:line="240" w:lineRule="auto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4447"/>
    <w:pPr>
      <w:keepLines/>
      <w:numPr>
        <w:ilvl w:val="2"/>
        <w:numId w:val="28"/>
      </w:numPr>
      <w:spacing w:before="240" w:after="120" w:line="240" w:lineRule="auto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4447"/>
    <w:pPr>
      <w:keepLines/>
      <w:numPr>
        <w:ilvl w:val="3"/>
        <w:numId w:val="28"/>
      </w:numPr>
      <w:spacing w:before="240" w:after="120" w:line="240" w:lineRule="auto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4447"/>
    <w:pPr>
      <w:keepLines/>
      <w:numPr>
        <w:ilvl w:val="4"/>
        <w:numId w:val="28"/>
      </w:numPr>
      <w:spacing w:before="240" w:after="120" w:line="240" w:lineRule="auto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B75"/>
    <w:pPr>
      <w:keepNext/>
      <w:keepLines/>
      <w:numPr>
        <w:ilvl w:val="5"/>
        <w:numId w:val="28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B75"/>
    <w:pPr>
      <w:keepNext/>
      <w:keepLines/>
      <w:numPr>
        <w:ilvl w:val="6"/>
        <w:numId w:val="2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B75"/>
    <w:pPr>
      <w:keepNext/>
      <w:keepLines/>
      <w:numPr>
        <w:ilvl w:val="7"/>
        <w:numId w:val="2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B75"/>
    <w:pPr>
      <w:keepNext/>
      <w:keepLines/>
      <w:numPr>
        <w:ilvl w:val="8"/>
        <w:numId w:val="2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4447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4447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F4447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2F4447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F4447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paragraph" w:styleId="TOC1">
    <w:name w:val="toc 1"/>
    <w:basedOn w:val="Normal"/>
    <w:next w:val="Normal"/>
    <w:autoRedefine/>
    <w:uiPriority w:val="39"/>
    <w:unhideWhenUsed/>
    <w:rsid w:val="004D2B7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D2B7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D2B7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4D2B7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4D2B75"/>
    <w:pPr>
      <w:spacing w:after="100"/>
      <w:ind w:left="88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4D2B75"/>
    <w:rPr>
      <w:rFonts w:asciiTheme="majorHAnsi" w:eastAsiaTheme="majorEastAsia" w:hAnsiTheme="majorHAnsi" w:cstheme="majorBidi"/>
      <w:color w:val="243F60" w:themeColor="accent1" w:themeShade="7F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B75"/>
    <w:rPr>
      <w:rFonts w:asciiTheme="majorHAnsi" w:eastAsiaTheme="majorEastAsia" w:hAnsiTheme="majorHAnsi" w:cstheme="majorBidi"/>
      <w:i/>
      <w:iCs/>
      <w:color w:val="243F60" w:themeColor="accent1" w:themeShade="7F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B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B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&#1580;&#1604;&#1587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962A8-A22E-42F9-A0E1-B5FFC32B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جلسه.dotm</Template>
  <TotalTime>47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Tent</dc:creator>
  <cp:lastModifiedBy>Tent</cp:lastModifiedBy>
  <cp:revision>3</cp:revision>
  <cp:lastPrinted>2020-10-03T06:12:00Z</cp:lastPrinted>
  <dcterms:created xsi:type="dcterms:W3CDTF">2020-10-03T05:25:00Z</dcterms:created>
  <dcterms:modified xsi:type="dcterms:W3CDTF">2020-10-03T06:12:00Z</dcterms:modified>
</cp:coreProperties>
</file>