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D71B98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B98" w:rsidRPr="000F429F" w:rsidRDefault="00D71B98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30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مرداد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D71B98" w:rsidRPr="000F429F" w:rsidRDefault="00D71B98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30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مرداد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71B98">
        <w:rPr>
          <w:rFonts w:cs="Vahid" w:hint="cs"/>
          <w:noProof/>
          <w:color w:val="C00000"/>
          <w:sz w:val="36"/>
          <w:szCs w:val="36"/>
          <w:rtl/>
        </w:rPr>
        <w:t xml:space="preserve">ساختار كتاب </w:t>
      </w:r>
      <w:r w:rsidR="002C1BF3" w:rsidRPr="002C1BF3">
        <w:rPr>
          <w:rFonts w:cs="Vahid" w:hint="cs"/>
          <w:noProof/>
          <w:color w:val="C00000"/>
          <w:sz w:val="36"/>
          <w:szCs w:val="36"/>
          <w:rtl/>
        </w:rPr>
        <w:t>مواسات</w:t>
      </w:r>
      <w:r w:rsidR="002C1BF3" w:rsidRPr="002C1BF3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2C1BF3" w:rsidRPr="002C1BF3">
        <w:rPr>
          <w:rFonts w:cs="Vahid" w:hint="cs"/>
          <w:noProof/>
          <w:color w:val="C00000"/>
          <w:sz w:val="36"/>
          <w:szCs w:val="36"/>
          <w:rtl/>
        </w:rPr>
        <w:t>و</w:t>
      </w:r>
      <w:r w:rsidR="002C1BF3" w:rsidRPr="002C1BF3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2C1BF3" w:rsidRPr="002C1BF3">
        <w:rPr>
          <w:rFonts w:cs="Vahid" w:hint="cs"/>
          <w:noProof/>
          <w:color w:val="C00000"/>
          <w:sz w:val="36"/>
          <w:szCs w:val="36"/>
          <w:rtl/>
        </w:rPr>
        <w:t>همدلي</w:t>
      </w:r>
      <w:r w:rsidR="002C1BF3" w:rsidRPr="002C1BF3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2C1BF3" w:rsidRPr="002C1BF3">
        <w:rPr>
          <w:rFonts w:cs="Vahid" w:hint="cs"/>
          <w:noProof/>
          <w:color w:val="C00000"/>
          <w:sz w:val="36"/>
          <w:szCs w:val="36"/>
          <w:rtl/>
        </w:rPr>
        <w:t>مؤمنانه</w:t>
      </w:r>
    </w:p>
    <w:p w:rsidR="00D71B98" w:rsidRDefault="00D71B98" w:rsidP="002C1BF3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بيان عنوان مسأله و مشكل</w:t>
      </w:r>
    </w:p>
    <w:p w:rsidR="00D71B98" w:rsidRDefault="00D71B98" w:rsidP="00D71B98">
      <w:pPr>
        <w:pStyle w:val="ListParagraph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مسأله: بيكاري موقّت ناشي از تعطيلي اصناف</w:t>
      </w:r>
    </w:p>
    <w:p w:rsidR="00D71B98" w:rsidRDefault="00D71B98" w:rsidP="00D71B98"/>
    <w:p w:rsidR="00D71B98" w:rsidRDefault="00D71B98" w:rsidP="00D71B9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شرح مسأله</w:t>
      </w:r>
    </w:p>
    <w:p w:rsidR="00D71B98" w:rsidRPr="00D71B98" w:rsidRDefault="00D71B98" w:rsidP="00D71B98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b/>
          <w:bCs/>
          <w:rtl/>
        </w:rPr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نمازگرارن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تاكسي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 از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فروشندگان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مغازه</w:t>
      </w:r>
      <w:r>
        <w:rPr>
          <w:rtl/>
        </w:rPr>
        <w:t xml:space="preserve"> </w:t>
      </w:r>
      <w:r>
        <w:rPr>
          <w:rFonts w:hint="cs"/>
          <w:rtl/>
        </w:rPr>
        <w:t>داران، بلاتكليفي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دلهره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مايحتاج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مغازه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سوپر</w:t>
      </w:r>
      <w:r>
        <w:rPr>
          <w:rtl/>
        </w:rPr>
        <w:t xml:space="preserve"> </w:t>
      </w:r>
      <w:r>
        <w:rPr>
          <w:rFonts w:hint="cs"/>
          <w:rtl/>
        </w:rPr>
        <w:t>ماركت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كرونا</w:t>
      </w:r>
      <w:r>
        <w:rPr>
          <w:rtl/>
        </w:rPr>
        <w:t xml:space="preserve"> </w:t>
      </w:r>
      <w:r>
        <w:rPr>
          <w:rFonts w:hint="cs"/>
          <w:rtl/>
        </w:rPr>
        <w:t>تعطيلي</w:t>
      </w:r>
      <w:r>
        <w:rPr>
          <w:rtl/>
        </w:rPr>
        <w:t xml:space="preserve"> </w:t>
      </w:r>
      <w:r>
        <w:rPr>
          <w:rFonts w:hint="cs"/>
          <w:rtl/>
        </w:rPr>
        <w:t>شغلهاي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فروشي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كرونا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 xml:space="preserve">آسيب، </w:t>
      </w:r>
    </w:p>
    <w:p w:rsidR="00D71B98" w:rsidRDefault="00D71B98" w:rsidP="00D71B98"/>
    <w:p w:rsidR="00D71B98" w:rsidRDefault="00D71B98" w:rsidP="00D71B98">
      <w:pPr>
        <w:pStyle w:val="ListParagraph"/>
        <w:numPr>
          <w:ilvl w:val="1"/>
          <w:numId w:val="28"/>
        </w:numPr>
        <w:rPr>
          <w:rFonts w:hint="cs"/>
        </w:rPr>
      </w:pPr>
      <w:r>
        <w:rPr>
          <w:rFonts w:hint="cs"/>
          <w:rtl/>
        </w:rPr>
        <w:t>كاستي‌ها و نواقص مؤثر در بحراني شدن مسأله</w:t>
      </w:r>
    </w:p>
    <w:p w:rsidR="00D71B98" w:rsidRDefault="00D71B98" w:rsidP="00D71B98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بيان اشتباهات سه گروه؛ مسئولين و خواصّ و مردم، در افزايش آسيب‌هاي ناشي از مسأله و تبديل شدن آن به بحران. موانع فرهنگي و سنّت‌هاي نادرستي كه اين آسيب را تقويت كرده‌اند.</w:t>
      </w:r>
    </w:p>
    <w:p w:rsidR="00D71B98" w:rsidRDefault="00D71B98" w:rsidP="00D71B98"/>
    <w:p w:rsidR="00D71B98" w:rsidRDefault="00D71B98" w:rsidP="00D71B98">
      <w:pPr>
        <w:pStyle w:val="ListParagraph"/>
        <w:numPr>
          <w:ilvl w:val="1"/>
          <w:numId w:val="28"/>
        </w:numPr>
        <w:rPr>
          <w:rFonts w:hint="cs"/>
        </w:rPr>
      </w:pPr>
      <w:r>
        <w:rPr>
          <w:rFonts w:hint="cs"/>
          <w:rtl/>
        </w:rPr>
        <w:t>قوّت‌ها و فرصت‌هاي اجتماعي موجود</w:t>
      </w:r>
    </w:p>
    <w:p w:rsidR="00D71B98" w:rsidRDefault="00D71B98" w:rsidP="00D71B98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كشور ما توانمندي‌هايي دارد كه مي‌تواند براي حل اين مسأله خاصّ به كار گرفته شود. در اين بخش فهرستي از اين قوّت‌ها ارائه مي‏شود. مانند: سنّت‌هاي خوبي كه در ميان مردم هست. نعمت‌ها و امدادهاي الهي و توكل و ايماني كه مردم دارند. بودجه‌ها، توانايي‌هاي اقتصادي يا سياسي.</w:t>
      </w:r>
    </w:p>
    <w:p w:rsidR="00D71B98" w:rsidRDefault="00D71B98" w:rsidP="00D71B98"/>
    <w:p w:rsidR="00D71B98" w:rsidRDefault="009A0701" w:rsidP="009A0701">
      <w:pPr>
        <w:pStyle w:val="ListParagraph"/>
        <w:numPr>
          <w:ilvl w:val="1"/>
          <w:numId w:val="28"/>
        </w:numPr>
        <w:rPr>
          <w:rFonts w:hint="cs"/>
        </w:rPr>
      </w:pPr>
      <w:r>
        <w:rPr>
          <w:rFonts w:hint="cs"/>
          <w:rtl/>
        </w:rPr>
        <w:t>تجربه‌هاي موفق</w:t>
      </w:r>
    </w:p>
    <w:p w:rsidR="009A0701" w:rsidRPr="009A0701" w:rsidRDefault="009A0701" w:rsidP="009A070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b/>
          <w:bCs/>
          <w:rtl/>
        </w:rPr>
      </w:pPr>
      <w:r>
        <w:rPr>
          <w:rFonts w:hint="cs"/>
          <w:rtl/>
        </w:rPr>
        <w:t xml:space="preserve">در اين بخش از گزارش‌هايي كه تهيه شده و مصاحبه‌هاي موجود بخش‌هاي مرتبط با </w:t>
      </w:r>
      <w:r>
        <w:rPr>
          <w:rFonts w:hint="cs"/>
          <w:rtl/>
        </w:rPr>
        <w:lastRenderedPageBreak/>
        <w:t xml:space="preserve">مسأله گزينش مي‌شوند. </w:t>
      </w:r>
      <w:r>
        <w:rPr>
          <w:rFonts w:hint="cs"/>
          <w:rtl/>
        </w:rPr>
        <w:t>احوالپرسي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تاكسيداران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اعطاء</w:t>
      </w:r>
      <w:r>
        <w:rPr>
          <w:rtl/>
        </w:rPr>
        <w:t xml:space="preserve"> </w:t>
      </w:r>
      <w:r>
        <w:rPr>
          <w:rFonts w:hint="cs"/>
          <w:rtl/>
        </w:rPr>
        <w:t>كارت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گند</w:t>
      </w:r>
      <w:r>
        <w:rPr>
          <w:rtl/>
        </w:rPr>
        <w:t xml:space="preserve"> </w:t>
      </w:r>
      <w:r>
        <w:rPr>
          <w:rFonts w:hint="cs"/>
          <w:rtl/>
        </w:rPr>
        <w:t>زدايي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محله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تاكسي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شهري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گندزدايي</w:t>
      </w:r>
      <w:r>
        <w:rPr>
          <w:rtl/>
        </w:rPr>
        <w:t xml:space="preserve"> </w:t>
      </w:r>
      <w:r>
        <w:rPr>
          <w:rFonts w:hint="cs"/>
          <w:rtl/>
        </w:rPr>
        <w:t>معابر</w:t>
      </w:r>
      <w:r>
        <w:rPr>
          <w:rtl/>
        </w:rPr>
        <w:t xml:space="preserve"> </w:t>
      </w:r>
      <w:r>
        <w:rPr>
          <w:rFonts w:hint="cs"/>
          <w:rtl/>
        </w:rPr>
        <w:t>وتاكسيها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پرتردد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تراكتور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سمپاسهاي</w:t>
      </w:r>
      <w:r>
        <w:rPr>
          <w:rtl/>
        </w:rPr>
        <w:t xml:space="preserve"> </w:t>
      </w:r>
      <w:r>
        <w:rPr>
          <w:rFonts w:hint="cs"/>
          <w:rtl/>
        </w:rPr>
        <w:t>كوله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</w:t>
      </w:r>
      <w:r>
        <w:rPr>
          <w:rFonts w:hint="cs"/>
          <w:rtl/>
        </w:rPr>
        <w:t>له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خيرين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روستا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خانوار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مغازها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خانوار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تومان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وتعداد</w:t>
      </w:r>
      <w:r>
        <w:rPr>
          <w:rtl/>
        </w:rPr>
        <w:t xml:space="preserve"> </w:t>
      </w:r>
      <w:r>
        <w:rPr>
          <w:rFonts w:hint="cs"/>
          <w:rtl/>
        </w:rPr>
        <w:t>كارت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بنياد</w:t>
      </w:r>
      <w:r>
        <w:rPr>
          <w:rtl/>
        </w:rPr>
        <w:t xml:space="preserve"> </w:t>
      </w:r>
      <w:r>
        <w:rPr>
          <w:rFonts w:hint="cs"/>
          <w:rtl/>
        </w:rPr>
        <w:t>علوي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معدودي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نهادي</w:t>
      </w:r>
      <w:r>
        <w:rPr>
          <w:rtl/>
        </w:rPr>
        <w:t xml:space="preserve"> </w:t>
      </w:r>
      <w:r>
        <w:rPr>
          <w:rFonts w:hint="cs"/>
          <w:rtl/>
        </w:rPr>
        <w:t>كمكي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نميكردند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ازتعدادي</w:t>
      </w:r>
      <w:r>
        <w:rPr>
          <w:rtl/>
        </w:rPr>
        <w:t xml:space="preserve"> </w:t>
      </w:r>
      <w:r>
        <w:rPr>
          <w:rFonts w:hint="cs"/>
          <w:rtl/>
        </w:rPr>
        <w:t>افرادپول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وبه</w:t>
      </w:r>
      <w:r>
        <w:rPr>
          <w:rtl/>
        </w:rPr>
        <w:t xml:space="preserve"> </w:t>
      </w:r>
      <w:r>
        <w:rPr>
          <w:rFonts w:hint="cs"/>
          <w:rtl/>
        </w:rPr>
        <w:t>تعدادي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انديشي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ودهيار</w:t>
      </w:r>
      <w:r>
        <w:rPr>
          <w:rtl/>
        </w:rPr>
        <w:t xml:space="preserve"> </w:t>
      </w:r>
      <w:r>
        <w:rPr>
          <w:rFonts w:hint="cs"/>
          <w:rtl/>
        </w:rPr>
        <w:t>بامردم</w:t>
      </w:r>
      <w:r>
        <w:rPr>
          <w:rtl/>
        </w:rPr>
        <w:t xml:space="preserve"> </w:t>
      </w:r>
      <w:r>
        <w:rPr>
          <w:rFonts w:hint="cs"/>
          <w:rtl/>
        </w:rPr>
        <w:t>روستا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بادهيارروستاجهت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مغازه</w:t>
      </w:r>
      <w:r>
        <w:rPr>
          <w:rtl/>
        </w:rPr>
        <w:t xml:space="preserve"> </w:t>
      </w:r>
      <w:r>
        <w:rPr>
          <w:rFonts w:hint="cs"/>
          <w:rtl/>
        </w:rPr>
        <w:t>داران</w:t>
      </w:r>
      <w:r>
        <w:rPr>
          <w:rtl/>
        </w:rPr>
        <w:t xml:space="preserve"> </w:t>
      </w:r>
      <w:r>
        <w:rPr>
          <w:rFonts w:hint="cs"/>
          <w:rtl/>
        </w:rPr>
        <w:t>درايام</w:t>
      </w:r>
      <w:r>
        <w:rPr>
          <w:rtl/>
        </w:rPr>
        <w:t xml:space="preserve"> </w:t>
      </w:r>
      <w:r>
        <w:rPr>
          <w:rFonts w:hint="cs"/>
          <w:rtl/>
        </w:rPr>
        <w:t>كرونا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فروشي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زنگ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خونه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دوماه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اجاره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حدودششصدهزارتومان</w:t>
      </w:r>
      <w:r>
        <w:rPr>
          <w:rtl/>
        </w:rPr>
        <w:t xml:space="preserve"> </w:t>
      </w:r>
      <w:r>
        <w:rPr>
          <w:rFonts w:hint="cs"/>
          <w:rtl/>
        </w:rPr>
        <w:t>بودكه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Fonts w:hint="cs"/>
          <w:rtl/>
        </w:rPr>
        <w:t>.</w:t>
      </w:r>
    </w:p>
    <w:p w:rsidR="009A0701" w:rsidRDefault="009A0701" w:rsidP="009A0701"/>
    <w:p w:rsidR="00D71B98" w:rsidRDefault="009A0701" w:rsidP="009A0701">
      <w:pPr>
        <w:pStyle w:val="ListParagraph"/>
        <w:numPr>
          <w:ilvl w:val="1"/>
          <w:numId w:val="28"/>
        </w:numPr>
        <w:rPr>
          <w:rFonts w:hint="cs"/>
        </w:rPr>
      </w:pPr>
      <w:r>
        <w:rPr>
          <w:rFonts w:hint="cs"/>
          <w:rtl/>
        </w:rPr>
        <w:t>راه‌حل‌هاي پيشنهادي</w:t>
      </w:r>
    </w:p>
    <w:p w:rsidR="009A0701" w:rsidRDefault="009A0701" w:rsidP="009A070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با استفاده از تجربه‌هاي موفق، در اين بخش فهرستي خلاصه و مفيد از راه‌حل‌هاي محتمل و مناسب ارائه مي‌گردد. مخاطب در اين راه‌حل‌ها مسئولين نيستند، بلكه مبلّغ يا فعّال فرهنگي‌ست كه در يك محله مشغول خدمت است.</w:t>
      </w:r>
    </w:p>
    <w:p w:rsidR="009A0701" w:rsidRDefault="009A0701" w:rsidP="009A0701"/>
    <w:p w:rsidR="002C1BF3" w:rsidRDefault="009A0701" w:rsidP="002C1BF3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بيان عنوان مسأله و مشكل</w:t>
      </w:r>
      <w:r>
        <w:rPr>
          <w:rFonts w:hint="cs"/>
          <w:rtl/>
        </w:rPr>
        <w:t xml:space="preserve"> بعدي و همچنين پنج زيربخش ذكر شده مختص آن مسأله. در نهايت نيز يك فهرست از مسائل در ابتداي بروشور يا جزوه قرار مي‌گيرد.</w:t>
      </w:r>
      <w:bookmarkStart w:id="0" w:name="_GoBack"/>
      <w:bookmarkEnd w:id="0"/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50" w:rsidRDefault="00E45550" w:rsidP="00024D73">
      <w:pPr>
        <w:spacing w:after="0" w:line="240" w:lineRule="auto"/>
      </w:pPr>
      <w:r>
        <w:separator/>
      </w:r>
    </w:p>
  </w:endnote>
  <w:endnote w:type="continuationSeparator" w:id="0">
    <w:p w:rsidR="00E45550" w:rsidRDefault="00E45550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98" w:rsidRPr="00024D73" w:rsidRDefault="00D71B98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9A0701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98" w:rsidRPr="004522E2" w:rsidRDefault="00D71B98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>
      <w:rPr>
        <w:rFonts w:ascii="Tunga" w:hAnsi="Tunga" w:cs="Tunga"/>
        <w:noProof/>
        <w:sz w:val="16"/>
        <w:szCs w:val="16"/>
      </w:rPr>
      <w:t>Document1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50" w:rsidRDefault="00E45550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E45550" w:rsidRDefault="00E45550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98" w:rsidRPr="00AF0164" w:rsidRDefault="00D71B98" w:rsidP="001843B4">
    <w:pPr>
      <w:pStyle w:val="Header"/>
      <w:ind w:firstLine="0"/>
      <w:jc w:val="center"/>
      <w:rPr>
        <w:sz w:val="14"/>
        <w:szCs w:val="20"/>
      </w:rPr>
    </w:pPr>
  </w:p>
  <w:p w:rsidR="00D71B98" w:rsidRDefault="00D71B98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66534BB"/>
    <w:multiLevelType w:val="multilevel"/>
    <w:tmpl w:val="C592E9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cs="Titr" w:hint="cs"/>
        <w:bCs/>
        <w:iCs w:val="0"/>
        <w:color w:val="FF0000"/>
        <w:szCs w:val="24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  <w:color w:val="548DD4" w:themeColor="text2" w:themeTint="99"/>
        <w:szCs w:val="24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5" w15:restartNumberingAfterBreak="0">
    <w:nsid w:val="62CB4A68"/>
    <w:multiLevelType w:val="multilevel"/>
    <w:tmpl w:val="C592E9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cs="Titr" w:hint="cs"/>
        <w:bCs/>
        <w:iCs w:val="0"/>
        <w:color w:val="FF0000"/>
        <w:szCs w:val="24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  <w:color w:val="548DD4" w:themeColor="text2" w:themeTint="99"/>
        <w:szCs w:val="24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BF004CB"/>
    <w:multiLevelType w:val="multilevel"/>
    <w:tmpl w:val="C592E9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cs="Titr" w:hint="cs"/>
        <w:bCs/>
        <w:iCs w:val="0"/>
        <w:color w:val="FF0000"/>
        <w:szCs w:val="24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  <w:color w:val="548DD4" w:themeColor="text2" w:themeTint="99"/>
        <w:szCs w:val="24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3"/>
  </w:num>
  <w:num w:numId="5">
    <w:abstractNumId w:val="16"/>
  </w:num>
  <w:num w:numId="6">
    <w:abstractNumId w:val="14"/>
  </w:num>
  <w:num w:numId="7">
    <w:abstractNumId w:val="20"/>
  </w:num>
  <w:num w:numId="8">
    <w:abstractNumId w:val="12"/>
  </w:num>
  <w:num w:numId="9">
    <w:abstractNumId w:val="28"/>
  </w:num>
  <w:num w:numId="10">
    <w:abstractNumId w:val="0"/>
  </w:num>
  <w:num w:numId="11">
    <w:abstractNumId w:val="22"/>
  </w:num>
  <w:num w:numId="12">
    <w:abstractNumId w:val="7"/>
  </w:num>
  <w:num w:numId="13">
    <w:abstractNumId w:val="13"/>
  </w:num>
  <w:num w:numId="14">
    <w:abstractNumId w:val="27"/>
  </w:num>
  <w:num w:numId="15">
    <w:abstractNumId w:val="6"/>
  </w:num>
  <w:num w:numId="16">
    <w:abstractNumId w:val="11"/>
  </w:num>
  <w:num w:numId="17">
    <w:abstractNumId w:val="24"/>
  </w:num>
  <w:num w:numId="18">
    <w:abstractNumId w:val="4"/>
  </w:num>
  <w:num w:numId="19">
    <w:abstractNumId w:val="17"/>
  </w:num>
  <w:num w:numId="20">
    <w:abstractNumId w:val="2"/>
  </w:num>
  <w:num w:numId="21">
    <w:abstractNumId w:val="26"/>
  </w:num>
  <w:num w:numId="22">
    <w:abstractNumId w:val="19"/>
  </w:num>
  <w:num w:numId="23">
    <w:abstractNumId w:val="9"/>
  </w:num>
  <w:num w:numId="24">
    <w:abstractNumId w:val="23"/>
  </w:num>
  <w:num w:numId="25">
    <w:abstractNumId w:val="18"/>
  </w:num>
  <w:num w:numId="26">
    <w:abstractNumId w:val="8"/>
  </w:num>
  <w:num w:numId="27">
    <w:abstractNumId w:val="21"/>
  </w:num>
  <w:num w:numId="28">
    <w:abstractNumId w:val="25"/>
  </w:num>
  <w:num w:numId="29">
    <w:abstractNumId w:val="1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F3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1BF3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0C1C"/>
    <w:rsid w:val="00981482"/>
    <w:rsid w:val="009A0701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71B98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45550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139372"/>
  <w15:docId w15:val="{7B344F4C-3FCD-45FB-AC02-8BDDE46E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C498-FF57-4DF2-B26F-681F4FC9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23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2</cp:revision>
  <cp:lastPrinted>2013-01-03T19:35:00Z</cp:lastPrinted>
  <dcterms:created xsi:type="dcterms:W3CDTF">2020-08-14T09:02:00Z</dcterms:created>
  <dcterms:modified xsi:type="dcterms:W3CDTF">2020-08-21T15:00:00Z</dcterms:modified>
</cp:coreProperties>
</file>